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1B" w:rsidRDefault="002E711B" w:rsidP="002E711B">
      <w:pPr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after="120"/>
        <w:ind w:right="284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/>
        </w:rPr>
        <w:t>Skifte av forvaltningskonsulent</w:t>
      </w:r>
    </w:p>
    <w:p w:rsidR="002E711B" w:rsidRDefault="002E711B" w:rsidP="002E711B">
      <w:pPr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after="120"/>
        <w:ind w:right="284"/>
        <w:rPr>
          <w:rFonts w:eastAsia="Times New Roman"/>
          <w:b/>
          <w:bCs/>
          <w:sz w:val="22"/>
          <w:szCs w:val="22"/>
          <w:u w:val="single"/>
        </w:rPr>
      </w:pPr>
      <w:r>
        <w:rPr>
          <w:rFonts w:eastAsia="Times New Roman"/>
          <w:sz w:val="22"/>
          <w:szCs w:val="22"/>
          <w:lang w:eastAsia="en-US"/>
        </w:rPr>
        <w:t>Vår avdeling nye boligselskap har fullført det innledende arbeidet med etablering og registrering av deres boligselskap her hos oss. I den forbindelse vil forvaltningen av boligselskapet bli overført til forvaltningskonsulent </w:t>
      </w:r>
      <w:r>
        <w:rPr>
          <w:rFonts w:eastAsia="Times New Roman"/>
          <w:b/>
          <w:bCs/>
          <w:u w:val="single"/>
        </w:rPr>
        <w:t>Camilla Nymark</w:t>
      </w:r>
      <w:r>
        <w:rPr>
          <w:rFonts w:eastAsia="Times New Roman"/>
          <w:b/>
          <w:bCs/>
          <w:sz w:val="22"/>
          <w:szCs w:val="22"/>
          <w:u w:val="single"/>
        </w:rPr>
        <w:t xml:space="preserve"> </w:t>
      </w:r>
      <w:r>
        <w:rPr>
          <w:rFonts w:eastAsia="Times New Roman"/>
          <w:sz w:val="22"/>
          <w:szCs w:val="22"/>
        </w:rPr>
        <w:t xml:space="preserve">fra </w:t>
      </w:r>
      <w:r>
        <w:rPr>
          <w:rFonts w:eastAsia="Times New Roman"/>
          <w:b/>
          <w:bCs/>
          <w:u w:val="single"/>
        </w:rPr>
        <w:t>20.10.2018</w:t>
      </w:r>
      <w:r>
        <w:rPr>
          <w:rFonts w:eastAsia="Times New Roman"/>
          <w:sz w:val="22"/>
          <w:szCs w:val="22"/>
        </w:rPr>
        <w:t xml:space="preserve">.  </w:t>
      </w:r>
      <w:r>
        <w:rPr>
          <w:rFonts w:eastAsia="Times New Roman"/>
          <w:b/>
          <w:bCs/>
          <w:u w:val="single"/>
        </w:rPr>
        <w:t>Camilla Nymark</w:t>
      </w:r>
      <w:r>
        <w:rPr>
          <w:rFonts w:eastAsia="Times New Roman"/>
          <w:b/>
          <w:bCs/>
          <w:sz w:val="22"/>
          <w:szCs w:val="22"/>
          <w:u w:val="single"/>
        </w:rPr>
        <w:t xml:space="preserve"> </w:t>
      </w:r>
      <w:r>
        <w:rPr>
          <w:rFonts w:eastAsia="Times New Roman"/>
          <w:sz w:val="22"/>
          <w:szCs w:val="22"/>
        </w:rPr>
        <w:t>vil fra denne datoen være boligselskapets kontaktperson hos oss. All informasjon vi besitter om boligselskapet vil bli brakt videre til den nye forvaltningskonsulenten</w:t>
      </w:r>
      <w:r>
        <w:rPr>
          <w:rFonts w:eastAsia="Times New Roman"/>
          <w:b/>
          <w:bCs/>
          <w:sz w:val="22"/>
          <w:szCs w:val="22"/>
          <w:u w:val="single"/>
        </w:rPr>
        <w:t>.</w:t>
      </w:r>
    </w:p>
    <w:p w:rsidR="002E711B" w:rsidRDefault="002E711B" w:rsidP="002E711B">
      <w:pPr>
        <w:rPr>
          <w:rFonts w:eastAsia="Times New Roman"/>
          <w:i/>
          <w:iCs/>
          <w:color w:val="FF0000"/>
          <w:sz w:val="22"/>
          <w:szCs w:val="22"/>
        </w:rPr>
      </w:pPr>
    </w:p>
    <w:p w:rsidR="002E711B" w:rsidRDefault="002E711B" w:rsidP="002E711B">
      <w:pPr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rPr>
          <w:rFonts w:eastAsia="Times New Roman"/>
          <w:sz w:val="22"/>
          <w:szCs w:val="22"/>
        </w:rPr>
      </w:pPr>
      <w:r>
        <w:rPr>
          <w:rFonts w:eastAsia="Times New Roman"/>
        </w:rPr>
        <w:t>Camilla Nymark</w:t>
      </w:r>
      <w:r>
        <w:rPr>
          <w:rFonts w:eastAsia="Times New Roman"/>
          <w:sz w:val="22"/>
          <w:szCs w:val="22"/>
        </w:rPr>
        <w:t xml:space="preserve"> kan treffes på </w:t>
      </w:r>
      <w:r>
        <w:rPr>
          <w:rFonts w:eastAsia="Times New Roman"/>
        </w:rPr>
        <w:t>22 86 83 11</w:t>
      </w:r>
      <w:r>
        <w:rPr>
          <w:rFonts w:eastAsia="Times New Roman"/>
          <w:sz w:val="22"/>
          <w:szCs w:val="22"/>
        </w:rPr>
        <w:t xml:space="preserve"> eller e-post </w:t>
      </w:r>
      <w:hyperlink r:id="rId4" w:history="1">
        <w:r>
          <w:rPr>
            <w:rStyle w:val="Hyperkobling"/>
            <w:rFonts w:ascii="Times New Roman" w:eastAsia="Times New Roman" w:hAnsi="Times New Roman"/>
            <w:color w:val="0000FF"/>
          </w:rPr>
          <w:t>camilla.nymark@obos.no</w:t>
        </w:r>
      </w:hyperlink>
      <w:r>
        <w:rPr>
          <w:rFonts w:eastAsia="Times New Roman"/>
        </w:rPr>
        <w:t xml:space="preserve"> </w:t>
      </w:r>
    </w:p>
    <w:p w:rsidR="002E711B" w:rsidRDefault="002E711B" w:rsidP="002E711B">
      <w:pPr>
        <w:rPr>
          <w:rFonts w:eastAsia="Times New Roman"/>
          <w:sz w:val="22"/>
          <w:szCs w:val="22"/>
        </w:rPr>
      </w:pPr>
    </w:p>
    <w:p w:rsidR="002E711B" w:rsidRDefault="002E711B" w:rsidP="002E711B">
      <w:pPr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Dersom forvaltningskonsulenten ikke er å treffe, kan teamleder </w:t>
      </w:r>
      <w:r>
        <w:rPr>
          <w:rFonts w:eastAsia="Times New Roman"/>
        </w:rPr>
        <w:t xml:space="preserve">Atle </w:t>
      </w:r>
      <w:proofErr w:type="spellStart"/>
      <w:r>
        <w:rPr>
          <w:rFonts w:eastAsia="Times New Roman"/>
        </w:rPr>
        <w:t>Hagstrøm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sz w:val="22"/>
          <w:szCs w:val="22"/>
        </w:rPr>
        <w:t xml:space="preserve">kontaktes på </w:t>
      </w:r>
    </w:p>
    <w:p w:rsidR="002E711B" w:rsidRDefault="002E711B" w:rsidP="002E711B">
      <w:pPr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rPr>
          <w:rFonts w:eastAsia="Times New Roman"/>
          <w:sz w:val="22"/>
          <w:szCs w:val="22"/>
        </w:rPr>
      </w:pPr>
      <w:r>
        <w:rPr>
          <w:rFonts w:eastAsia="Times New Roman"/>
        </w:rPr>
        <w:t>22 86 82 89</w:t>
      </w:r>
      <w:r>
        <w:rPr>
          <w:rFonts w:eastAsia="Times New Roman"/>
          <w:sz w:val="22"/>
          <w:szCs w:val="22"/>
        </w:rPr>
        <w:t xml:space="preserve"> eller e-post </w:t>
      </w:r>
      <w:r>
        <w:rPr>
          <w:rFonts w:eastAsia="Times New Roman"/>
        </w:rPr>
        <w:t>atle.hagstrom@obos.no</w:t>
      </w:r>
    </w:p>
    <w:p w:rsidR="002E711B" w:rsidRDefault="002E711B" w:rsidP="002E711B">
      <w:pPr>
        <w:rPr>
          <w:rFonts w:eastAsia="Times New Roman"/>
          <w:sz w:val="22"/>
          <w:szCs w:val="22"/>
        </w:rPr>
      </w:pPr>
    </w:p>
    <w:p w:rsidR="002E711B" w:rsidRDefault="002E711B" w:rsidP="002E711B">
      <w:pPr>
        <w:rPr>
          <w:rFonts w:eastAsia="Times New Roman"/>
          <w:sz w:val="22"/>
          <w:szCs w:val="22"/>
        </w:rPr>
      </w:pPr>
    </w:p>
    <w:p w:rsidR="002E711B" w:rsidRDefault="002E711B" w:rsidP="002E711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Vi ser frem til et fortsatt godt samarbeid.</w:t>
      </w:r>
    </w:p>
    <w:p w:rsidR="002E711B" w:rsidRDefault="002E711B" w:rsidP="002E711B">
      <w:pPr>
        <w:ind w:right="283"/>
        <w:rPr>
          <w:rFonts w:eastAsia="Times New Roman"/>
          <w:sz w:val="22"/>
          <w:szCs w:val="22"/>
        </w:rPr>
      </w:pPr>
    </w:p>
    <w:p w:rsidR="002E711B" w:rsidRDefault="002E711B" w:rsidP="002E711B">
      <w:pPr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ind w:right="283"/>
        <w:rPr>
          <w:rFonts w:eastAsia="Times New Roman"/>
          <w:sz w:val="22"/>
          <w:szCs w:val="22"/>
        </w:rPr>
      </w:pPr>
    </w:p>
    <w:p w:rsidR="002E711B" w:rsidRDefault="002E711B" w:rsidP="002E711B">
      <w:pPr>
        <w:ind w:right="96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Med vennlig hilsen</w:t>
      </w:r>
    </w:p>
    <w:p w:rsidR="002E711B" w:rsidRDefault="002E711B" w:rsidP="002E711B">
      <w:pPr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OBOS Eiendomsforvaltning AS</w:t>
      </w:r>
    </w:p>
    <w:p w:rsidR="002E711B" w:rsidRDefault="002E711B" w:rsidP="002E711B">
      <w:pPr>
        <w:ind w:right="964"/>
        <w:rPr>
          <w:rFonts w:eastAsia="Times New Roman"/>
          <w:sz w:val="22"/>
          <w:szCs w:val="22"/>
        </w:rPr>
      </w:pPr>
    </w:p>
    <w:p w:rsidR="002E711B" w:rsidRDefault="002E711B" w:rsidP="002E711B">
      <w:pPr>
        <w:ind w:right="964"/>
        <w:rPr>
          <w:rFonts w:eastAsia="Times New Roman"/>
          <w:sz w:val="22"/>
          <w:szCs w:val="22"/>
        </w:rPr>
      </w:pPr>
    </w:p>
    <w:p w:rsidR="002E711B" w:rsidRDefault="002E711B" w:rsidP="002E711B">
      <w:pPr>
        <w:ind w:right="964"/>
        <w:rPr>
          <w:rFonts w:eastAsia="Times New Roman"/>
          <w:sz w:val="22"/>
          <w:szCs w:val="22"/>
        </w:rPr>
      </w:pPr>
    </w:p>
    <w:p w:rsidR="002E711B" w:rsidRDefault="002E711B" w:rsidP="002E711B">
      <w:pPr>
        <w:ind w:right="964"/>
        <w:rPr>
          <w:rFonts w:eastAsia="Times New Roman"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Geir Vislie</w:t>
      </w:r>
    </w:p>
    <w:p w:rsidR="002E711B" w:rsidRDefault="002E711B" w:rsidP="002E711B">
      <w:pPr>
        <w:ind w:right="96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Teamleder</w:t>
      </w:r>
    </w:p>
    <w:p w:rsidR="002E711B" w:rsidRDefault="002E711B" w:rsidP="002E711B">
      <w:pPr>
        <w:ind w:right="964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Tlf</w:t>
      </w:r>
      <w:proofErr w:type="spellEnd"/>
      <w:r>
        <w:rPr>
          <w:rFonts w:eastAsia="Times New Roman"/>
          <w:sz w:val="22"/>
          <w:szCs w:val="22"/>
        </w:rPr>
        <w:t xml:space="preserve"> 22865852</w:t>
      </w:r>
    </w:p>
    <w:p w:rsidR="000E0B4F" w:rsidRDefault="000E0B4F">
      <w:bookmarkStart w:id="0" w:name="_GoBack"/>
      <w:bookmarkEnd w:id="0"/>
    </w:p>
    <w:sectPr w:rsidR="000E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1B"/>
    <w:rsid w:val="000E0B4F"/>
    <w:rsid w:val="002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0796-6152-42C6-83D2-85BEC25F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11B"/>
    <w:pPr>
      <w:spacing w:after="0" w:line="240" w:lineRule="auto"/>
    </w:pPr>
    <w:rPr>
      <w:rFonts w:ascii="Arial" w:eastAsiaTheme="minorEastAsia" w:hAnsi="Arial" w:cs="Arial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E7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illa.nymark@obo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pedersen</dc:creator>
  <cp:keywords/>
  <dc:description/>
  <cp:lastModifiedBy>henning pedersen</cp:lastModifiedBy>
  <cp:revision>1</cp:revision>
  <dcterms:created xsi:type="dcterms:W3CDTF">2018-10-27T15:27:00Z</dcterms:created>
  <dcterms:modified xsi:type="dcterms:W3CDTF">2018-10-27T15:27:00Z</dcterms:modified>
</cp:coreProperties>
</file>